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60" w:rsidRPr="00AC2560" w:rsidRDefault="00AC2560" w:rsidP="00AC2560">
      <w:pPr>
        <w:widowControl w:val="0"/>
        <w:autoSpaceDE w:val="0"/>
        <w:autoSpaceDN w:val="0"/>
        <w:adjustRightInd w:val="0"/>
        <w:rPr>
          <w:rFonts w:ascii="Calibri" w:hAnsi="Calibri" w:cs="Arial"/>
          <w:b/>
          <w:noProof w:val="0"/>
          <w:lang w:val="en-US"/>
        </w:rPr>
      </w:pPr>
      <w:r>
        <w:rPr>
          <w:rFonts w:ascii="Calibri" w:hAnsi="Calibri" w:cs="Arial"/>
          <w:b/>
          <w:noProof w:val="0"/>
          <w:lang w:val="en-US"/>
        </w:rPr>
        <w:t xml:space="preserve">ADEPT </w:t>
      </w:r>
      <w:r w:rsidRPr="00AC2560">
        <w:rPr>
          <w:rFonts w:ascii="Calibri" w:hAnsi="Calibri" w:cs="Arial"/>
          <w:b/>
          <w:noProof w:val="0"/>
          <w:lang w:val="en-US"/>
        </w:rPr>
        <w:t xml:space="preserve">Midlands Board meeting </w:t>
      </w:r>
      <w:r w:rsidRPr="00AC2560">
        <w:rPr>
          <w:rFonts w:ascii="Calibri" w:hAnsi="Calibri" w:cs="Arial"/>
          <w:b/>
          <w:noProof w:val="0"/>
          <w:lang w:val="en-US"/>
        </w:rPr>
        <w:t>23</w:t>
      </w:r>
      <w:r w:rsidRPr="00AC2560">
        <w:rPr>
          <w:rFonts w:ascii="Calibri" w:hAnsi="Calibri" w:cs="Arial"/>
          <w:b/>
          <w:noProof w:val="0"/>
          <w:vertAlign w:val="superscript"/>
          <w:lang w:val="en-US"/>
        </w:rPr>
        <w:t xml:space="preserve"> </w:t>
      </w:r>
      <w:r w:rsidRPr="00AC2560">
        <w:rPr>
          <w:rFonts w:ascii="Calibri" w:hAnsi="Calibri" w:cs="Arial"/>
          <w:b/>
          <w:noProof w:val="0"/>
          <w:lang w:val="en-US"/>
        </w:rPr>
        <w:t>May</w:t>
      </w:r>
      <w:r w:rsidRPr="00AC2560">
        <w:rPr>
          <w:rFonts w:ascii="Calibri" w:hAnsi="Calibri" w:cs="Arial"/>
          <w:b/>
          <w:noProof w:val="0"/>
          <w:lang w:val="en-US"/>
        </w:rPr>
        <w:t xml:space="preserve"> 2018</w:t>
      </w:r>
    </w:p>
    <w:p w:rsidR="00AC2560" w:rsidRPr="00AC2560" w:rsidRDefault="00AC2560" w:rsidP="00AC2560">
      <w:pPr>
        <w:widowControl w:val="0"/>
        <w:autoSpaceDE w:val="0"/>
        <w:autoSpaceDN w:val="0"/>
        <w:adjustRightInd w:val="0"/>
        <w:rPr>
          <w:rFonts w:ascii="Calibri" w:hAnsi="Calibri" w:cs="Arial"/>
          <w:noProof w:val="0"/>
          <w:lang w:val="en-US"/>
        </w:rPr>
      </w:pPr>
    </w:p>
    <w:p w:rsidR="00AC2560" w:rsidRPr="00AC2560" w:rsidRDefault="00AC2560" w:rsidP="00AC2560">
      <w:pPr>
        <w:widowControl w:val="0"/>
        <w:autoSpaceDE w:val="0"/>
        <w:autoSpaceDN w:val="0"/>
        <w:adjustRightInd w:val="0"/>
        <w:rPr>
          <w:rFonts w:ascii="Calibri" w:hAnsi="Calibri" w:cs="Times New Roman"/>
          <w:noProof w:val="0"/>
          <w:lang w:val="en-US"/>
        </w:rPr>
      </w:pPr>
      <w:r w:rsidRPr="00AC2560">
        <w:rPr>
          <w:rFonts w:ascii="Calibri" w:hAnsi="Calibri" w:cs="Arial"/>
          <w:noProof w:val="0"/>
          <w:lang w:val="en-US"/>
        </w:rPr>
        <w:t>The meeting</w:t>
      </w:r>
      <w:r w:rsidRPr="00AC2560">
        <w:rPr>
          <w:rFonts w:ascii="Calibri" w:hAnsi="Calibri" w:cs="Arial"/>
          <w:noProof w:val="0"/>
          <w:lang w:val="en-US"/>
        </w:rPr>
        <w:t xml:space="preserve"> covered a range of issues including:</w:t>
      </w:r>
    </w:p>
    <w:p w:rsidR="00AC2560" w:rsidRPr="00AC2560" w:rsidRDefault="00AC2560" w:rsidP="00AC2560">
      <w:pPr>
        <w:widowControl w:val="0"/>
        <w:autoSpaceDE w:val="0"/>
        <w:autoSpaceDN w:val="0"/>
        <w:adjustRightInd w:val="0"/>
        <w:rPr>
          <w:rFonts w:ascii="Calibri" w:hAnsi="Calibri" w:cs="Arial"/>
          <w:noProof w:val="0"/>
          <w:lang w:val="en-US"/>
        </w:rPr>
      </w:pPr>
    </w:p>
    <w:p w:rsidR="00AC2560" w:rsidRPr="00AC2560" w:rsidRDefault="00AC2560" w:rsidP="00AC2560">
      <w:pPr>
        <w:pStyle w:val="ListParagraph"/>
        <w:widowControl w:val="0"/>
        <w:numPr>
          <w:ilvl w:val="0"/>
          <w:numId w:val="1"/>
        </w:numPr>
        <w:autoSpaceDE w:val="0"/>
        <w:autoSpaceDN w:val="0"/>
        <w:adjustRightInd w:val="0"/>
        <w:ind w:left="360"/>
        <w:rPr>
          <w:rFonts w:ascii="Calibri" w:hAnsi="Calibri" w:cs="Times New Roman"/>
          <w:noProof w:val="0"/>
          <w:lang w:val="en-US"/>
        </w:rPr>
      </w:pPr>
      <w:r w:rsidRPr="00AC2560">
        <w:rPr>
          <w:rFonts w:ascii="Calibri" w:hAnsi="Calibri" w:cs="Arial"/>
          <w:noProof w:val="0"/>
          <w:lang w:val="en-US"/>
        </w:rPr>
        <w:t>A detailed update on the Midlands Engine programme including progress against all the priorities. It was agreed that the Midlands Engine would be a standing item for the group and that directors could get involved with the different elements of the Midlands Engine via the Programme Director.</w:t>
      </w:r>
    </w:p>
    <w:p w:rsidR="00AC2560" w:rsidRPr="00AC2560" w:rsidRDefault="00AC2560" w:rsidP="00AC2560">
      <w:pPr>
        <w:widowControl w:val="0"/>
        <w:autoSpaceDE w:val="0"/>
        <w:autoSpaceDN w:val="0"/>
        <w:adjustRightInd w:val="0"/>
        <w:ind w:left="-360" w:firstLine="60"/>
        <w:rPr>
          <w:rFonts w:ascii="Calibri" w:hAnsi="Calibri" w:cs="Times New Roman"/>
          <w:noProof w:val="0"/>
          <w:lang w:val="en-US"/>
        </w:rPr>
      </w:pPr>
    </w:p>
    <w:p w:rsidR="00AC2560" w:rsidRPr="00AC2560" w:rsidRDefault="00AC2560" w:rsidP="00AC2560">
      <w:pPr>
        <w:pStyle w:val="ListParagraph"/>
        <w:widowControl w:val="0"/>
        <w:numPr>
          <w:ilvl w:val="0"/>
          <w:numId w:val="1"/>
        </w:numPr>
        <w:autoSpaceDE w:val="0"/>
        <w:autoSpaceDN w:val="0"/>
        <w:adjustRightInd w:val="0"/>
        <w:ind w:left="360"/>
        <w:rPr>
          <w:rFonts w:ascii="Calibri" w:hAnsi="Calibri" w:cs="Times New Roman"/>
          <w:noProof w:val="0"/>
          <w:lang w:val="en-US"/>
        </w:rPr>
      </w:pPr>
      <w:r w:rsidRPr="00AC2560">
        <w:rPr>
          <w:rFonts w:ascii="Calibri" w:hAnsi="Calibri" w:cs="Arial"/>
          <w:noProof w:val="0"/>
          <w:lang w:val="en-US"/>
        </w:rPr>
        <w:t>The group went through all the key work activities related to the Midlands Connects (strategic transport) agenda, including updates on key projects and programmes. The group also shared experiences of taking the Strategic Transport Board proposals through their Cabinets.</w:t>
      </w:r>
    </w:p>
    <w:p w:rsidR="00AC2560" w:rsidRPr="00AC2560" w:rsidRDefault="00AC2560" w:rsidP="00AC2560">
      <w:pPr>
        <w:widowControl w:val="0"/>
        <w:autoSpaceDE w:val="0"/>
        <w:autoSpaceDN w:val="0"/>
        <w:adjustRightInd w:val="0"/>
        <w:ind w:left="-360" w:firstLine="60"/>
        <w:rPr>
          <w:rFonts w:ascii="Calibri" w:hAnsi="Calibri" w:cs="Times New Roman"/>
          <w:noProof w:val="0"/>
          <w:lang w:val="en-US"/>
        </w:rPr>
      </w:pPr>
    </w:p>
    <w:p w:rsidR="00AC2560" w:rsidRPr="00AC2560" w:rsidRDefault="00AC2560" w:rsidP="00AC2560">
      <w:pPr>
        <w:pStyle w:val="ListParagraph"/>
        <w:widowControl w:val="0"/>
        <w:numPr>
          <w:ilvl w:val="0"/>
          <w:numId w:val="1"/>
        </w:numPr>
        <w:autoSpaceDE w:val="0"/>
        <w:autoSpaceDN w:val="0"/>
        <w:adjustRightInd w:val="0"/>
        <w:ind w:left="360"/>
        <w:rPr>
          <w:rFonts w:ascii="Calibri" w:hAnsi="Calibri" w:cs="Times New Roman"/>
          <w:noProof w:val="0"/>
          <w:lang w:val="en-US"/>
        </w:rPr>
      </w:pPr>
      <w:r w:rsidRPr="00AC2560">
        <w:rPr>
          <w:rFonts w:ascii="Calibri" w:hAnsi="Calibri" w:cs="Arial"/>
          <w:noProof w:val="0"/>
          <w:lang w:val="en-US"/>
        </w:rPr>
        <w:t>We were provided with an update from DfT on a range of topics including changes in key roles, Transforming Cities Fund, RIS2 and the MRN Scheme Call.</w:t>
      </w:r>
    </w:p>
    <w:p w:rsidR="00AC2560" w:rsidRPr="00AC2560" w:rsidRDefault="00AC2560" w:rsidP="00AC2560">
      <w:pPr>
        <w:widowControl w:val="0"/>
        <w:autoSpaceDE w:val="0"/>
        <w:autoSpaceDN w:val="0"/>
        <w:adjustRightInd w:val="0"/>
        <w:ind w:left="-360" w:firstLine="60"/>
        <w:rPr>
          <w:rFonts w:ascii="Calibri" w:hAnsi="Calibri" w:cs="Times New Roman"/>
          <w:noProof w:val="0"/>
          <w:lang w:val="en-US"/>
        </w:rPr>
      </w:pPr>
    </w:p>
    <w:p w:rsidR="00AC2560" w:rsidRPr="00AC2560" w:rsidRDefault="00AC2560" w:rsidP="00AC2560">
      <w:pPr>
        <w:pStyle w:val="ListParagraph"/>
        <w:widowControl w:val="0"/>
        <w:numPr>
          <w:ilvl w:val="0"/>
          <w:numId w:val="1"/>
        </w:numPr>
        <w:autoSpaceDE w:val="0"/>
        <w:autoSpaceDN w:val="0"/>
        <w:adjustRightInd w:val="0"/>
        <w:ind w:left="360"/>
        <w:rPr>
          <w:rFonts w:ascii="Calibri" w:hAnsi="Calibri" w:cs="Times New Roman"/>
          <w:noProof w:val="0"/>
          <w:lang w:val="en-US"/>
        </w:rPr>
      </w:pPr>
      <w:r w:rsidRPr="00AC2560">
        <w:rPr>
          <w:rFonts w:ascii="Calibri" w:hAnsi="Calibri" w:cs="Arial"/>
          <w:noProof w:val="0"/>
          <w:lang w:val="en-US"/>
        </w:rPr>
        <w:t>The group discussed opportunities for members to get more involved with ADEPT and had feedback on the Spring Conference.</w:t>
      </w:r>
    </w:p>
    <w:p w:rsidR="00AC2560" w:rsidRPr="00AC2560" w:rsidRDefault="00AC2560" w:rsidP="00AC2560">
      <w:pPr>
        <w:widowControl w:val="0"/>
        <w:autoSpaceDE w:val="0"/>
        <w:autoSpaceDN w:val="0"/>
        <w:adjustRightInd w:val="0"/>
        <w:rPr>
          <w:rFonts w:ascii="Calibri" w:hAnsi="Calibri" w:cs="Times New Roman"/>
          <w:noProof w:val="0"/>
          <w:lang w:val="en-US"/>
        </w:rPr>
      </w:pPr>
      <w:r w:rsidRPr="00AC2560">
        <w:rPr>
          <w:rFonts w:ascii="Calibri" w:hAnsi="Calibri" w:cs="Arial"/>
          <w:noProof w:val="0"/>
          <w:lang w:val="en-US"/>
        </w:rPr>
        <w:t> </w:t>
      </w:r>
    </w:p>
    <w:p w:rsidR="00AC2560" w:rsidRPr="00AC2560" w:rsidRDefault="00AC2560" w:rsidP="00AC2560">
      <w:pPr>
        <w:widowControl w:val="0"/>
        <w:autoSpaceDE w:val="0"/>
        <w:autoSpaceDN w:val="0"/>
        <w:adjustRightInd w:val="0"/>
        <w:rPr>
          <w:rFonts w:ascii="Calibri" w:hAnsi="Calibri" w:cs="Times New Roman"/>
          <w:noProof w:val="0"/>
          <w:lang w:val="en-US"/>
        </w:rPr>
      </w:pPr>
      <w:r w:rsidRPr="00AC2560">
        <w:rPr>
          <w:rFonts w:ascii="Calibri" w:hAnsi="Calibri" w:cs="Arial"/>
          <w:noProof w:val="0"/>
          <w:lang w:val="en-US"/>
        </w:rPr>
        <w:t>It was agreed that future meetings will cover Housing, Transport, and the LEP Review.</w:t>
      </w:r>
    </w:p>
    <w:p w:rsidR="00AC2560" w:rsidRPr="00AC2560" w:rsidRDefault="00AC2560" w:rsidP="00AC2560">
      <w:pPr>
        <w:widowControl w:val="0"/>
        <w:autoSpaceDE w:val="0"/>
        <w:autoSpaceDN w:val="0"/>
        <w:adjustRightInd w:val="0"/>
        <w:rPr>
          <w:rFonts w:ascii="Calibri" w:hAnsi="Calibri" w:cs="Times New Roman"/>
          <w:noProof w:val="0"/>
          <w:lang w:val="en-US"/>
        </w:rPr>
      </w:pPr>
      <w:r w:rsidRPr="00AC2560">
        <w:rPr>
          <w:rFonts w:ascii="Calibri" w:hAnsi="Calibri" w:cs="Arial"/>
          <w:noProof w:val="0"/>
          <w:lang w:val="en-US"/>
        </w:rPr>
        <w:t>  </w:t>
      </w:r>
    </w:p>
    <w:p w:rsidR="003E3133" w:rsidRPr="00AC2560" w:rsidRDefault="00AC2560" w:rsidP="00AC2560">
      <w:pPr>
        <w:rPr>
          <w:rFonts w:ascii="Calibri" w:hAnsi="Calibri" w:cs="Arial"/>
          <w:b/>
          <w:noProof w:val="0"/>
          <w:lang w:val="en-US"/>
        </w:rPr>
      </w:pPr>
      <w:r w:rsidRPr="00AC2560">
        <w:rPr>
          <w:rFonts w:ascii="Calibri" w:hAnsi="Calibri" w:cs="Arial"/>
          <w:b/>
          <w:noProof w:val="0"/>
          <w:lang w:val="en-US"/>
        </w:rPr>
        <w:t>Darryl Eyers</w:t>
      </w:r>
      <w:bookmarkStart w:id="0" w:name="_GoBack"/>
      <w:bookmarkEnd w:id="0"/>
    </w:p>
    <w:p w:rsidR="00AC2560" w:rsidRPr="00AC2560" w:rsidRDefault="00AC2560" w:rsidP="00AC2560">
      <w:pPr>
        <w:rPr>
          <w:rFonts w:ascii="Calibri" w:hAnsi="Calibri"/>
          <w:b/>
        </w:rPr>
      </w:pPr>
      <w:r w:rsidRPr="00AC2560">
        <w:rPr>
          <w:rFonts w:ascii="Calibri" w:hAnsi="Calibri" w:cs="Arial"/>
          <w:b/>
          <w:noProof w:val="0"/>
          <w:lang w:val="en-US"/>
        </w:rPr>
        <w:t>Chair</w:t>
      </w:r>
    </w:p>
    <w:sectPr w:rsidR="00AC2560" w:rsidRPr="00AC2560"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1D37"/>
    <w:multiLevelType w:val="hybridMultilevel"/>
    <w:tmpl w:val="DE0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60"/>
    <w:rsid w:val="003E3133"/>
    <w:rsid w:val="00AB2804"/>
    <w:rsid w:val="00AC2560"/>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AC25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AC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886</Characters>
  <Application>Microsoft Macintosh Word</Application>
  <DocSecurity>0</DocSecurity>
  <Lines>7</Lines>
  <Paragraphs>2</Paragraphs>
  <ScaleCrop>false</ScaleCrop>
  <Company>Bus Users UK</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2018-05-31T08:41:00Z</dcterms:created>
  <dcterms:modified xsi:type="dcterms:W3CDTF">2018-05-31T08:44:00Z</dcterms:modified>
</cp:coreProperties>
</file>